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D32A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color w:val="1F1F1F"/>
          <w:sz w:val="36"/>
          <w:szCs w:val="36"/>
        </w:rPr>
      </w:pPr>
    </w:p>
    <w:p w14:paraId="58A9C786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b/>
          <w:color w:val="000000"/>
          <w:sz w:val="40"/>
          <w:szCs w:val="40"/>
        </w:rPr>
      </w:pPr>
      <w:r w:rsidRPr="00664BBD">
        <w:rPr>
          <w:rFonts w:ascii="Century Schoolbook" w:hAnsi="Century Schoolbook" w:cs="Times New Roman"/>
          <w:b/>
          <w:color w:val="1F1F1F"/>
          <w:sz w:val="40"/>
          <w:szCs w:val="40"/>
        </w:rPr>
        <w:t xml:space="preserve">It is PTA ELECTION time! </w:t>
      </w:r>
    </w:p>
    <w:p w14:paraId="045854A6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4BB4062C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noProof/>
          <w:color w:val="1F1F1F"/>
          <w:sz w:val="36"/>
          <w:szCs w:val="36"/>
        </w:rPr>
        <w:drawing>
          <wp:inline distT="0" distB="0" distL="0" distR="0" wp14:anchorId="1AE0E6F4" wp14:editId="4108E6F2">
            <wp:extent cx="2619375" cy="2200275"/>
            <wp:effectExtent l="0" t="0" r="0" b="9525"/>
            <wp:docPr id="1" name="Picture 1" descr="https://lh5.googleusercontent.com/kiMrZnjgUBL6Yrf7WmdVjZyOIZq8jgPZmjPeicfpA8cEK3ed3QgF3yTOD5yp4bF4aYAxWzkxCnIwc2TuEEd7ZkvOYs088cIOX1dUOa5zkrU2By7pNExxneoKSk8_5NqAiprt9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iMrZnjgUBL6Yrf7WmdVjZyOIZq8jgPZmjPeicfpA8cEK3ed3QgF3yTOD5yp4bF4aYAxWzkxCnIwc2TuEEd7ZkvOYs088cIOX1dUOa5zkrU2By7pNExxneoKSk8_5NqAiprt9j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DA3B8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275EAC9A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000000"/>
          <w:sz w:val="36"/>
          <w:szCs w:val="36"/>
        </w:rPr>
        <w:t>Elections matter and the SFES PTA needs YOU!</w:t>
      </w:r>
    </w:p>
    <w:p w14:paraId="761052DA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6B477D43" w14:textId="77777777" w:rsidR="00705FD7" w:rsidRPr="00664BBD" w:rsidRDefault="00705FD7" w:rsidP="00705FD7">
      <w:pPr>
        <w:spacing w:after="60"/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000000"/>
          <w:sz w:val="36"/>
          <w:szCs w:val="36"/>
        </w:rPr>
        <w:t>Your PTA Elections for the 2019-20</w:t>
      </w:r>
      <w:bookmarkStart w:id="0" w:name="_GoBack"/>
      <w:bookmarkEnd w:id="0"/>
      <w:r w:rsidRPr="00664BBD">
        <w:rPr>
          <w:rFonts w:ascii="Century Schoolbook" w:hAnsi="Century Schoolbook" w:cs="Times New Roman"/>
          <w:color w:val="000000"/>
          <w:sz w:val="36"/>
          <w:szCs w:val="36"/>
        </w:rPr>
        <w:t xml:space="preserve">20 and 2020-2021 </w:t>
      </w:r>
    </w:p>
    <w:p w14:paraId="309D6E26" w14:textId="77777777" w:rsidR="00705FD7" w:rsidRPr="00664BBD" w:rsidRDefault="00705FD7" w:rsidP="00705FD7">
      <w:pPr>
        <w:spacing w:after="60"/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000000"/>
          <w:sz w:val="36"/>
          <w:szCs w:val="36"/>
        </w:rPr>
        <w:t>school year will take place in May!  </w:t>
      </w:r>
    </w:p>
    <w:p w14:paraId="2297768E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27ABFBC1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 xml:space="preserve">This is an incredible opportunity to get involved and to make a difference in your child’s school and the broader the community.  All PTA positions are open for nominations. </w:t>
      </w:r>
    </w:p>
    <w:p w14:paraId="0BE5F09C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0F4C4DD1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b/>
          <w:bCs/>
          <w:color w:val="1A1A1A"/>
        </w:rPr>
        <w:t>We are in need of creative, energetic and dedicated individuals to help make the 2019-2021 school years the best yet! </w:t>
      </w:r>
    </w:p>
    <w:p w14:paraId="7D5206CA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4EDB789B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 xml:space="preserve">All PTA positions are open and are 2-year terms. The positions are: </w:t>
      </w:r>
    </w:p>
    <w:p w14:paraId="54AEAAA6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4BD58210" w14:textId="77777777" w:rsidR="00705FD7" w:rsidRPr="00664BBD" w:rsidRDefault="00705FD7" w:rsidP="00705FD7">
      <w:pPr>
        <w:rPr>
          <w:rFonts w:ascii="Century Schoolbook" w:hAnsi="Century Schoolbook" w:cs="Times New Roman"/>
          <w:color w:val="1A1A1A"/>
        </w:rPr>
      </w:pPr>
      <w:r w:rsidRPr="00664BBD">
        <w:rPr>
          <w:rFonts w:ascii="Century Schoolbook" w:hAnsi="Century Schoolbook" w:cs="Times New Roman"/>
          <w:color w:val="1A1A1A"/>
        </w:rPr>
        <w:t>PTA President</w:t>
      </w:r>
    </w:p>
    <w:p w14:paraId="58EB7EE5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>Treasurer</w:t>
      </w:r>
    </w:p>
    <w:p w14:paraId="5D700449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>Vice President of Membership</w:t>
      </w:r>
    </w:p>
    <w:p w14:paraId="2D615058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>Vice President of Fundraising</w:t>
      </w:r>
    </w:p>
    <w:p w14:paraId="0954020F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 xml:space="preserve">Vice President of Programs </w:t>
      </w:r>
    </w:p>
    <w:p w14:paraId="76DFB4DD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>Recording Secretary</w:t>
      </w:r>
    </w:p>
    <w:p w14:paraId="7F2A840F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>Corresponding Secretary</w:t>
      </w:r>
    </w:p>
    <w:p w14:paraId="1D19245E" w14:textId="77777777" w:rsidR="00705FD7" w:rsidRPr="00664BBD" w:rsidRDefault="00705FD7" w:rsidP="00705FD7">
      <w:pPr>
        <w:rPr>
          <w:rFonts w:ascii="Century Schoolbook" w:hAnsi="Century Schoolbook" w:cs="Times New Roman"/>
          <w:color w:val="1A1A1A"/>
        </w:rPr>
      </w:pPr>
      <w:r w:rsidRPr="00664BBD">
        <w:rPr>
          <w:rFonts w:ascii="Century Schoolbook" w:hAnsi="Century Schoolbook" w:cs="Times New Roman"/>
          <w:color w:val="1A1A1A"/>
        </w:rPr>
        <w:t>2 PTACHC Delegates.  </w:t>
      </w:r>
    </w:p>
    <w:p w14:paraId="6894F9CC" w14:textId="77777777" w:rsidR="00705FD7" w:rsidRPr="00664BBD" w:rsidRDefault="00705FD7" w:rsidP="00705FD7">
      <w:pPr>
        <w:rPr>
          <w:rFonts w:ascii="Century Schoolbook" w:hAnsi="Century Schoolbook" w:cs="Times New Roman"/>
          <w:color w:val="000000"/>
        </w:rPr>
      </w:pPr>
    </w:p>
    <w:p w14:paraId="363FE42C" w14:textId="77777777" w:rsidR="00705FD7" w:rsidRPr="00664BBD" w:rsidRDefault="00705FD7" w:rsidP="00705FD7">
      <w:pPr>
        <w:rPr>
          <w:rFonts w:ascii="Century Schoolbook" w:eastAsia="Times New Roman" w:hAnsi="Century Schoolbook" w:cs="Times New Roman"/>
          <w:color w:val="000000"/>
        </w:rPr>
      </w:pPr>
    </w:p>
    <w:p w14:paraId="4C213663" w14:textId="77777777" w:rsidR="00705FD7" w:rsidRPr="00664BBD" w:rsidRDefault="00705FD7" w:rsidP="00705FD7">
      <w:pPr>
        <w:jc w:val="center"/>
        <w:rPr>
          <w:rFonts w:ascii="Century Schoolbook" w:hAnsi="Century Schoolbook" w:cs="Times New Roman"/>
          <w:color w:val="000000"/>
        </w:rPr>
      </w:pPr>
      <w:r w:rsidRPr="00664BBD">
        <w:rPr>
          <w:rFonts w:ascii="Century Schoolbook" w:hAnsi="Century Schoolbook" w:cs="Times New Roman"/>
          <w:color w:val="1A1A1A"/>
        </w:rPr>
        <w:t xml:space="preserve">More information will be forthcoming very soon about how to apply and the duties for each position, so keep an eye out for that! </w:t>
      </w:r>
    </w:p>
    <w:p w14:paraId="31305BF7" w14:textId="77777777" w:rsidR="00705FD7" w:rsidRPr="00664BBD" w:rsidRDefault="00705FD7" w:rsidP="00705FD7">
      <w:pPr>
        <w:spacing w:after="240"/>
        <w:rPr>
          <w:rFonts w:ascii="Century Schoolbook" w:eastAsia="Times New Roman" w:hAnsi="Century Schoolbook" w:cs="Times New Roman"/>
        </w:rPr>
      </w:pPr>
    </w:p>
    <w:p w14:paraId="2744F111" w14:textId="77777777" w:rsidR="00CD433D" w:rsidRPr="00664BBD" w:rsidRDefault="00664BBD">
      <w:pPr>
        <w:rPr>
          <w:rFonts w:ascii="Century Schoolbook" w:hAnsi="Century Schoolbook"/>
        </w:rPr>
      </w:pPr>
    </w:p>
    <w:sectPr w:rsidR="00CD433D" w:rsidRPr="00664BBD" w:rsidSect="00AF7FA4">
      <w:pgSz w:w="12240" w:h="15840"/>
      <w:pgMar w:top="576" w:right="576" w:bottom="576" w:left="576" w:header="720" w:footer="720" w:gutter="576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D7"/>
    <w:rsid w:val="004B6AAC"/>
    <w:rsid w:val="00664BBD"/>
    <w:rsid w:val="00705FD7"/>
    <w:rsid w:val="00AF7FA4"/>
    <w:rsid w:val="00BE51D6"/>
    <w:rsid w:val="00EC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7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Barr</cp:lastModifiedBy>
  <cp:revision>2</cp:revision>
  <dcterms:created xsi:type="dcterms:W3CDTF">2019-03-27T18:08:00Z</dcterms:created>
  <dcterms:modified xsi:type="dcterms:W3CDTF">2019-03-27T18:08:00Z</dcterms:modified>
</cp:coreProperties>
</file>